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E8" w:rsidRDefault="00AE3217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KONSULTACJI</w:t>
      </w:r>
      <w:r w:rsidR="006C0274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 xml:space="preserve">A </w:t>
      </w:r>
      <w:r w:rsidR="006C0274">
        <w:rPr>
          <w:rFonts w:ascii="Times New Roman" w:hAnsi="Times New Roman" w:cs="Times New Roman"/>
          <w:b/>
        </w:rPr>
        <w:t xml:space="preserve">AKTUALIZACJI </w:t>
      </w:r>
    </w:p>
    <w:p w:rsidR="006C0274" w:rsidRPr="00A51938" w:rsidRDefault="006C0274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Lokalnej Strategii Rozwoju Stowarzyszenia Bydgoska Lokalna Grupa Działania „Dwie Rzeki”</w:t>
      </w:r>
    </w:p>
    <w:p w:rsidR="00377FE8" w:rsidRPr="00A51938" w:rsidRDefault="00377FE8" w:rsidP="00D80D7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1938">
        <w:rPr>
          <w:rFonts w:ascii="Times New Roman" w:hAnsi="Times New Roman" w:cs="Times New Roman"/>
          <w:sz w:val="20"/>
        </w:rPr>
        <w:t xml:space="preserve">w ramach projektu pn. </w:t>
      </w:r>
      <w:r w:rsidRPr="00A51938">
        <w:rPr>
          <w:rFonts w:ascii="Times New Roman" w:hAnsi="Times New Roman" w:cs="Times New Roman"/>
          <w:bCs/>
          <w:sz w:val="20"/>
        </w:rPr>
        <w:t>"Wsparcie w zakresie kosztów bieżących i animacji Stowarzyszenia Bydgoska Lokalna Grupa Działania "Dwie Rzeki"</w:t>
      </w:r>
      <w:r w:rsidRPr="00A51938">
        <w:rPr>
          <w:rFonts w:ascii="Times New Roman" w:hAnsi="Times New Roman" w:cs="Times New Roman"/>
          <w:sz w:val="20"/>
        </w:rPr>
        <w:t xml:space="preserve">, nr projektu </w:t>
      </w:r>
      <w:r w:rsidR="004710C8">
        <w:rPr>
          <w:rFonts w:ascii="Times New Roman" w:hAnsi="Times New Roman" w:cs="Times New Roman"/>
          <w:sz w:val="20"/>
        </w:rPr>
        <w:t>RPKP.11.01.00-IZ.00-04-052/17</w:t>
      </w:r>
      <w:r w:rsidR="00B66759">
        <w:rPr>
          <w:rFonts w:ascii="Times New Roman" w:hAnsi="Times New Roman" w:cs="Times New Roman"/>
          <w:sz w:val="20"/>
        </w:rPr>
        <w:t xml:space="preserve"> </w:t>
      </w:r>
      <w:r w:rsidRPr="00A51938">
        <w:rPr>
          <w:rFonts w:ascii="Times New Roman" w:hAnsi="Times New Roman" w:cs="Times New Roman"/>
          <w:sz w:val="20"/>
        </w:rPr>
        <w:t xml:space="preserve">w ramach osi priorytetowej 11 Rozwój Lokalny Kierowany przez Społeczność, działanie 11.1. Włączenie społeczne na obszarach objętych LSR RPO WKP na lata </w:t>
      </w:r>
      <w:r w:rsidRPr="00A51938">
        <w:rPr>
          <w:rFonts w:ascii="Times New Roman" w:hAnsi="Times New Roman" w:cs="Times New Roman"/>
          <w:sz w:val="18"/>
          <w:szCs w:val="18"/>
        </w:rPr>
        <w:t>2014-2020.</w:t>
      </w:r>
    </w:p>
    <w:p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2201"/>
        <w:gridCol w:w="1702"/>
        <w:gridCol w:w="3683"/>
        <w:gridCol w:w="3135"/>
        <w:gridCol w:w="2785"/>
      </w:tblGrid>
      <w:tr w:rsidR="00283303" w:rsidRPr="00A51938" w:rsidTr="00283303">
        <w:tc>
          <w:tcPr>
            <w:tcW w:w="174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86" w:type="pct"/>
            <w:vAlign w:val="center"/>
          </w:tcPr>
          <w:p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i TYTUŁ ROZDZIAŁU, </w:t>
            </w:r>
          </w:p>
          <w:p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608" w:type="pct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STRONY </w:t>
            </w: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dokumentu, do której odnosi się zmiana</w:t>
            </w:r>
          </w:p>
        </w:tc>
        <w:tc>
          <w:tcPr>
            <w:tcW w:w="1316" w:type="pct"/>
            <w:vAlign w:val="center"/>
          </w:tcPr>
          <w:p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TREŚĆ DOKUMENTU, </w:t>
            </w:r>
          </w:p>
          <w:p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1120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995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12606" w:rsidRPr="00B111C8" w:rsidRDefault="0068491A" w:rsidP="009A0995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Wypełnioną KARTĘ KONSULTACJI 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>należy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wysłać pocztą tradycyjną lub złożyć osobiście w Biurze LGD przy ul. </w:t>
      </w:r>
      <w:r w:rsidR="002203FC">
        <w:rPr>
          <w:rFonts w:ascii="Times New Roman" w:hAnsi="Times New Roman" w:cs="Times New Roman"/>
          <w:b/>
          <w:sz w:val="18"/>
          <w:szCs w:val="18"/>
        </w:rPr>
        <w:t>Obrońców Bydgoszczy 1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 Bydgoszczy lub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 xml:space="preserve"> przesłać na adres e-mail: </w:t>
      </w:r>
      <w:r w:rsidR="002203FC">
        <w:rPr>
          <w:rFonts w:ascii="Times New Roman" w:hAnsi="Times New Roman" w:cs="Times New Roman"/>
          <w:b/>
          <w:sz w:val="18"/>
          <w:szCs w:val="18"/>
        </w:rPr>
        <w:t>biuro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@lgd.bydgoszcz.p</w:t>
      </w:r>
      <w:r w:rsidR="00277591" w:rsidRPr="007B7303">
        <w:rPr>
          <w:rFonts w:ascii="Times New Roman" w:hAnsi="Times New Roman" w:cs="Times New Roman"/>
          <w:b/>
          <w:sz w:val="18"/>
          <w:szCs w:val="18"/>
        </w:rPr>
        <w:t>l</w:t>
      </w:r>
      <w:r w:rsidR="00377FE8" w:rsidRPr="007B73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7303" w:rsidRPr="007B7303">
        <w:rPr>
          <w:rFonts w:ascii="Times New Roman" w:hAnsi="Times New Roman" w:cs="Times New Roman"/>
          <w:b/>
          <w:sz w:val="18"/>
          <w:szCs w:val="18"/>
        </w:rPr>
        <w:t xml:space="preserve">do </w:t>
      </w:r>
      <w:r w:rsidR="00CB1487">
        <w:rPr>
          <w:rFonts w:ascii="Times New Roman" w:hAnsi="Times New Roman" w:cs="Times New Roman"/>
          <w:b/>
          <w:sz w:val="18"/>
          <w:szCs w:val="18"/>
        </w:rPr>
        <w:t>28.05.2021 r.</w:t>
      </w:r>
      <w:bookmarkStart w:id="0" w:name="_GoBack"/>
      <w:bookmarkEnd w:id="0"/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C6" w:rsidRDefault="009700C6" w:rsidP="00912606">
      <w:pPr>
        <w:spacing w:after="0" w:line="240" w:lineRule="auto"/>
      </w:pPr>
      <w:r>
        <w:separator/>
      </w:r>
    </w:p>
  </w:endnote>
  <w:endnote w:type="continuationSeparator" w:id="0">
    <w:p w:rsidR="009700C6" w:rsidRDefault="009700C6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E16AC" wp14:editId="4C58D0E6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>Adres siedziby: ul</w:t>
    </w:r>
    <w:r w:rsidR="002203FC">
      <w:rPr>
        <w:sz w:val="18"/>
        <w:szCs w:val="18"/>
      </w:rPr>
      <w:t>. Obrońców Bydgoszczy 1, 85-05</w:t>
    </w:r>
    <w:r w:rsidRPr="00B02D70">
      <w:rPr>
        <w:sz w:val="18"/>
        <w:szCs w:val="18"/>
      </w:rPr>
      <w:t>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 xml:space="preserve">Adres biura: ul. </w:t>
    </w:r>
    <w:r w:rsidR="002203FC">
      <w:rPr>
        <w:sz w:val="18"/>
        <w:szCs w:val="18"/>
      </w:rPr>
      <w:t>Obrońców Bydgoszczy 1, 85-05</w:t>
    </w:r>
    <w:r w:rsidR="002203FC" w:rsidRPr="00B02D70">
      <w:rPr>
        <w:sz w:val="18"/>
        <w:szCs w:val="18"/>
      </w:rPr>
      <w:t xml:space="preserve">4 </w:t>
    </w:r>
    <w:r w:rsidR="002203FC">
      <w:rPr>
        <w:sz w:val="18"/>
        <w:szCs w:val="18"/>
      </w:rPr>
      <w:t>Bydgoszcz, II</w:t>
    </w:r>
    <w:r w:rsidRPr="00B02D70">
      <w:rPr>
        <w:sz w:val="18"/>
        <w:szCs w:val="18"/>
      </w:rPr>
      <w:t xml:space="preserve"> piętro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4E3AB99" wp14:editId="7D3AC034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677E0" wp14:editId="58F173F0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C6" w:rsidRDefault="009700C6" w:rsidP="00912606">
      <w:pPr>
        <w:spacing w:after="0" w:line="240" w:lineRule="auto"/>
      </w:pPr>
      <w:r>
        <w:separator/>
      </w:r>
    </w:p>
  </w:footnote>
  <w:footnote w:type="continuationSeparator" w:id="0">
    <w:p w:rsidR="009700C6" w:rsidRDefault="009700C6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06"/>
    <w:rsid w:val="00083AC5"/>
    <w:rsid w:val="000B4B4C"/>
    <w:rsid w:val="001500A1"/>
    <w:rsid w:val="001C5764"/>
    <w:rsid w:val="002203FC"/>
    <w:rsid w:val="00277591"/>
    <w:rsid w:val="00283303"/>
    <w:rsid w:val="002D4098"/>
    <w:rsid w:val="00377FE8"/>
    <w:rsid w:val="003C0543"/>
    <w:rsid w:val="0042412D"/>
    <w:rsid w:val="004710C8"/>
    <w:rsid w:val="004C0A28"/>
    <w:rsid w:val="004E47F9"/>
    <w:rsid w:val="0053478B"/>
    <w:rsid w:val="00587ADF"/>
    <w:rsid w:val="0068491A"/>
    <w:rsid w:val="00696458"/>
    <w:rsid w:val="006B5C4B"/>
    <w:rsid w:val="006C0274"/>
    <w:rsid w:val="00746FBA"/>
    <w:rsid w:val="007B7303"/>
    <w:rsid w:val="008678A7"/>
    <w:rsid w:val="00871FB5"/>
    <w:rsid w:val="008D6122"/>
    <w:rsid w:val="0090026E"/>
    <w:rsid w:val="00912606"/>
    <w:rsid w:val="00913D0E"/>
    <w:rsid w:val="009700C6"/>
    <w:rsid w:val="00985C5D"/>
    <w:rsid w:val="0099509F"/>
    <w:rsid w:val="009A0995"/>
    <w:rsid w:val="00A51938"/>
    <w:rsid w:val="00AC0930"/>
    <w:rsid w:val="00AE3217"/>
    <w:rsid w:val="00B07255"/>
    <w:rsid w:val="00B111C8"/>
    <w:rsid w:val="00B66759"/>
    <w:rsid w:val="00B82C89"/>
    <w:rsid w:val="00C2418F"/>
    <w:rsid w:val="00C733E4"/>
    <w:rsid w:val="00C959C4"/>
    <w:rsid w:val="00CA1506"/>
    <w:rsid w:val="00CB1487"/>
    <w:rsid w:val="00D36A80"/>
    <w:rsid w:val="00D65AD5"/>
    <w:rsid w:val="00D80D7E"/>
    <w:rsid w:val="00DA5343"/>
    <w:rsid w:val="00EB033B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3B947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Wiktoria Janc</cp:lastModifiedBy>
  <cp:revision>4</cp:revision>
  <cp:lastPrinted>2017-03-22T13:31:00Z</cp:lastPrinted>
  <dcterms:created xsi:type="dcterms:W3CDTF">2019-06-03T13:14:00Z</dcterms:created>
  <dcterms:modified xsi:type="dcterms:W3CDTF">2021-05-07T08:29:00Z</dcterms:modified>
</cp:coreProperties>
</file>